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DE" w:rsidRPr="00077E7C" w:rsidRDefault="00E861DE" w:rsidP="00E861DE">
      <w:pPr>
        <w:spacing w:after="0" w:line="240" w:lineRule="auto"/>
        <w:jc w:val="center"/>
        <w:rPr>
          <w:rFonts w:eastAsia="Calibri" w:cs="Times New Roman"/>
          <w:szCs w:val="28"/>
        </w:rPr>
      </w:pPr>
      <w:bookmarkStart w:id="0" w:name="_GoBack"/>
      <w:bookmarkEnd w:id="0"/>
      <w:r w:rsidRPr="00077E7C">
        <w:rPr>
          <w:rFonts w:eastAsia="Calibri" w:cs="Times New Roman"/>
          <w:szCs w:val="28"/>
        </w:rPr>
        <w:t xml:space="preserve">Памятка для родителей </w:t>
      </w:r>
    </w:p>
    <w:p w:rsidR="00E861DE" w:rsidRPr="00077E7C" w:rsidRDefault="00E861DE" w:rsidP="00E861DE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077E7C">
        <w:rPr>
          <w:rFonts w:eastAsia="Calibri" w:cs="Times New Roman"/>
          <w:b/>
          <w:szCs w:val="28"/>
        </w:rPr>
        <w:t>БЕЗОПАСНОСТЬ НА ДОРОГАХ – СОХРАНЕНИЕ ДЕТСКИХ ЖИЗНЕЙ</w:t>
      </w:r>
    </w:p>
    <w:p w:rsidR="00E861DE" w:rsidRPr="00077E7C" w:rsidRDefault="00E861DE" w:rsidP="00E861DE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77E7C">
        <w:rPr>
          <w:rFonts w:eastAsia="Calibri" w:cs="Times New Roman"/>
          <w:szCs w:val="28"/>
        </w:rPr>
        <w:t>Дорожно-транспортный травматизм (ДТТ) – одна из ведущих причин детской смертности в результате непреднамеренных травм и инвалидности в связи с повреждениями головного мозга и конечностей, длительным ухудшением состояния здоровья от основных травм.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77E7C">
        <w:rPr>
          <w:rFonts w:eastAsia="Calibri" w:cs="Times New Roman"/>
          <w:szCs w:val="28"/>
        </w:rPr>
        <w:t>Главной причиной практически всех несчастных случаев с детьми на дороге является несоблюдение участниками правил дорожного движения, а также отсутствие культуры поведения на дороге.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77E7C">
        <w:rPr>
          <w:rFonts w:eastAsia="Calibri" w:cs="Times New Roman"/>
          <w:szCs w:val="28"/>
        </w:rPr>
        <w:t>Частота гибели детей – участников дорожного движения изменяется в зависимости от возраста.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77E7C">
        <w:rPr>
          <w:rFonts w:eastAsia="Calibri" w:cs="Times New Roman"/>
          <w:szCs w:val="28"/>
        </w:rPr>
        <w:t>Дети от 0 до 14 лет в основном погибают как пешеходы (48 %), пассажиры в автомобилях (32 %), велосипедисты (9 %) и мотоциклисты (6 %).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77E7C">
        <w:rPr>
          <w:rFonts w:eastAsia="Calibri" w:cs="Times New Roman"/>
          <w:szCs w:val="28"/>
        </w:rPr>
        <w:t>Дети от 15 до 17 лет погибают как водители автомобилей (40 %), мопедов и мотоциклов (31 %) и как пешеходы (21 %).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i/>
          <w:szCs w:val="28"/>
        </w:rPr>
      </w:pPr>
      <w:r w:rsidRPr="00077E7C">
        <w:rPr>
          <w:rFonts w:eastAsia="Calibri" w:cs="Times New Roman"/>
          <w:i/>
          <w:szCs w:val="28"/>
        </w:rPr>
        <w:t>Факторы риска ДТТ у детей: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i/>
          <w:szCs w:val="28"/>
        </w:rPr>
      </w:pPr>
      <w:r w:rsidRPr="00077E7C">
        <w:rPr>
          <w:rFonts w:eastAsia="Calibri" w:cs="Times New Roman"/>
          <w:i/>
          <w:szCs w:val="28"/>
        </w:rPr>
        <w:t>- опасная конструкция дорог,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i/>
          <w:szCs w:val="28"/>
        </w:rPr>
      </w:pPr>
      <w:r w:rsidRPr="00077E7C">
        <w:rPr>
          <w:rFonts w:eastAsia="Calibri" w:cs="Times New Roman"/>
          <w:i/>
          <w:szCs w:val="28"/>
        </w:rPr>
        <w:t>- несоблюдение правил дорожного движения,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i/>
          <w:szCs w:val="28"/>
        </w:rPr>
      </w:pPr>
      <w:r w:rsidRPr="00077E7C">
        <w:rPr>
          <w:rFonts w:eastAsia="Calibri" w:cs="Times New Roman"/>
          <w:i/>
          <w:szCs w:val="28"/>
        </w:rPr>
        <w:t>- нарушение скоростного режима,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i/>
          <w:szCs w:val="28"/>
        </w:rPr>
      </w:pPr>
      <w:r w:rsidRPr="00077E7C">
        <w:rPr>
          <w:rFonts w:eastAsia="Calibri" w:cs="Times New Roman"/>
          <w:i/>
          <w:szCs w:val="28"/>
        </w:rPr>
        <w:t>- отсутствие необходимых защитных устройств,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i/>
          <w:szCs w:val="28"/>
        </w:rPr>
      </w:pPr>
      <w:r w:rsidRPr="00077E7C">
        <w:rPr>
          <w:rFonts w:eastAsia="Calibri" w:cs="Times New Roman"/>
          <w:i/>
          <w:szCs w:val="28"/>
        </w:rPr>
        <w:t>- употребление алкоголя,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i/>
          <w:szCs w:val="28"/>
        </w:rPr>
      </w:pPr>
      <w:r w:rsidRPr="00077E7C">
        <w:rPr>
          <w:rFonts w:eastAsia="Calibri" w:cs="Times New Roman"/>
          <w:i/>
          <w:szCs w:val="28"/>
        </w:rPr>
        <w:t>- погодные условия,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i/>
          <w:szCs w:val="28"/>
        </w:rPr>
      </w:pPr>
      <w:r w:rsidRPr="00077E7C">
        <w:rPr>
          <w:rFonts w:eastAsia="Calibri" w:cs="Times New Roman"/>
          <w:i/>
          <w:szCs w:val="28"/>
        </w:rPr>
        <w:t>- время года и суток,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i/>
          <w:szCs w:val="28"/>
        </w:rPr>
      </w:pPr>
      <w:r w:rsidRPr="00077E7C">
        <w:rPr>
          <w:rFonts w:eastAsia="Calibri" w:cs="Times New Roman"/>
          <w:i/>
          <w:szCs w:val="28"/>
        </w:rPr>
        <w:t>- оставление детей без присмотра.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i/>
          <w:szCs w:val="28"/>
        </w:rPr>
      </w:pPr>
      <w:r w:rsidRPr="00077E7C">
        <w:rPr>
          <w:rFonts w:eastAsia="Calibri" w:cs="Times New Roman"/>
          <w:i/>
          <w:szCs w:val="28"/>
        </w:rPr>
        <w:t>Чаще всего дети и подростки совершают следующие нарушения: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i/>
          <w:szCs w:val="28"/>
        </w:rPr>
      </w:pPr>
      <w:r w:rsidRPr="00077E7C">
        <w:rPr>
          <w:rFonts w:eastAsia="Calibri" w:cs="Times New Roman"/>
          <w:i/>
          <w:szCs w:val="28"/>
        </w:rPr>
        <w:t>- переходят дорогу не в установленных для этого местах;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i/>
          <w:szCs w:val="28"/>
        </w:rPr>
      </w:pPr>
      <w:r w:rsidRPr="00077E7C">
        <w:rPr>
          <w:rFonts w:eastAsia="Calibri" w:cs="Times New Roman"/>
          <w:i/>
          <w:szCs w:val="28"/>
        </w:rPr>
        <w:t>- не замечают запрещающий сигнал светофора;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i/>
          <w:szCs w:val="28"/>
        </w:rPr>
      </w:pPr>
      <w:r w:rsidRPr="00077E7C">
        <w:rPr>
          <w:rFonts w:eastAsia="Calibri" w:cs="Times New Roman"/>
          <w:i/>
          <w:szCs w:val="28"/>
        </w:rPr>
        <w:t>- перебегают дорогу перед приблизившейся автомашиной;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i/>
          <w:szCs w:val="28"/>
        </w:rPr>
      </w:pPr>
      <w:r w:rsidRPr="00077E7C">
        <w:rPr>
          <w:rFonts w:eastAsia="Calibri" w:cs="Times New Roman"/>
          <w:i/>
          <w:szCs w:val="28"/>
        </w:rPr>
        <w:t>- нарушают правила управления велосипедами, мопедами, мотоциклами.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77E7C">
        <w:rPr>
          <w:rFonts w:eastAsia="Calibri" w:cs="Times New Roman"/>
          <w:szCs w:val="28"/>
        </w:rPr>
        <w:t xml:space="preserve">Чтобы предотвратить трагедию, необходимо в обязательном порядке приучать ребенка к строгому соблюдению всех правил дорожного движения в </w:t>
      </w:r>
      <w:proofErr w:type="gramStart"/>
      <w:r w:rsidRPr="00077E7C">
        <w:rPr>
          <w:rFonts w:eastAsia="Calibri" w:cs="Times New Roman"/>
          <w:szCs w:val="28"/>
        </w:rPr>
        <w:t>роли</w:t>
      </w:r>
      <w:proofErr w:type="gramEnd"/>
      <w:r w:rsidRPr="00077E7C">
        <w:rPr>
          <w:rFonts w:eastAsia="Calibri" w:cs="Times New Roman"/>
          <w:szCs w:val="28"/>
        </w:rPr>
        <w:t xml:space="preserve"> как пешехода, так и автомобилиста, в том числе и личным примером.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77E7C">
        <w:rPr>
          <w:rFonts w:eastAsia="Calibri" w:cs="Times New Roman"/>
          <w:szCs w:val="28"/>
        </w:rPr>
        <w:t>При использовании автомобиля необходимо: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77E7C">
        <w:rPr>
          <w:rFonts w:eastAsia="Calibri" w:cs="Times New Roman"/>
          <w:szCs w:val="28"/>
        </w:rPr>
        <w:t xml:space="preserve">- использовать ремни и системы безопасности, средства ограничения подвижности детей в автомобиле, в </w:t>
      </w:r>
      <w:proofErr w:type="spellStart"/>
      <w:r w:rsidRPr="00077E7C">
        <w:rPr>
          <w:rFonts w:eastAsia="Calibri" w:cs="Times New Roman"/>
          <w:szCs w:val="28"/>
        </w:rPr>
        <w:t>т.ч</w:t>
      </w:r>
      <w:proofErr w:type="spellEnd"/>
      <w:r w:rsidRPr="00077E7C">
        <w:rPr>
          <w:rFonts w:eastAsia="Calibri" w:cs="Times New Roman"/>
          <w:szCs w:val="28"/>
        </w:rPr>
        <w:t>. детские кресла,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77E7C">
        <w:rPr>
          <w:rFonts w:eastAsia="Calibri" w:cs="Times New Roman"/>
          <w:szCs w:val="28"/>
        </w:rPr>
        <w:t>- строго соблюдать установленный скоростной режим,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77E7C">
        <w:rPr>
          <w:rFonts w:eastAsia="Calibri" w:cs="Times New Roman"/>
          <w:szCs w:val="28"/>
        </w:rPr>
        <w:t>- размещать детей только на задних сидениях автомобилей.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77E7C">
        <w:rPr>
          <w:rFonts w:eastAsia="Calibri" w:cs="Times New Roman"/>
          <w:szCs w:val="28"/>
        </w:rPr>
        <w:t xml:space="preserve">Огромную роль в обеспечения личной безопасности ребенка </w:t>
      </w:r>
      <w:proofErr w:type="gramStart"/>
      <w:r w:rsidRPr="00077E7C">
        <w:rPr>
          <w:rFonts w:eastAsia="Calibri" w:cs="Times New Roman"/>
          <w:szCs w:val="28"/>
        </w:rPr>
        <w:t>играет</w:t>
      </w:r>
      <w:proofErr w:type="gramEnd"/>
      <w:r w:rsidRPr="00077E7C">
        <w:rPr>
          <w:rFonts w:eastAsia="Calibri" w:cs="Times New Roman"/>
          <w:szCs w:val="28"/>
        </w:rPr>
        <w:t xml:space="preserve"> и постоянное общение с ним на тему соблюдения правил дорожного движения: разъяснение важности правил дорожной безопасности, формирование навыков соблюдения правил дорожного движения, непрерывное обучение правильному поведению на дороге, привитие  детям знаний о дорожных значениях (дорога, проезжая часть, обочина, тротуар, пешеходный переход, перекресток и др. элементы дороги); о транспорте (грузовая и легковая машина, автобус, троллейбус, мотоцикл, велосипед и др. транспортные средства; значение сигналов светофора).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77E7C">
        <w:rPr>
          <w:rFonts w:eastAsia="Calibri" w:cs="Times New Roman"/>
          <w:szCs w:val="28"/>
        </w:rPr>
        <w:t>Личный пример родителей, строго соблюдающих все правила дорожной безопасности, – лучшее средство обучения для ребенка.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i/>
          <w:szCs w:val="28"/>
        </w:rPr>
      </w:pPr>
      <w:r w:rsidRPr="00077E7C">
        <w:rPr>
          <w:rFonts w:eastAsia="Calibri" w:cs="Times New Roman"/>
          <w:szCs w:val="28"/>
        </w:rPr>
        <w:lastRenderedPageBreak/>
        <w:t>Необходимо переходить дорогу только в положенном месте, размеренным шагом, без спешки, прекращая все разговоры, давая понять ребенку всю серьезность ситуации, ВСЕГДА соблюдать правила дорожного движения, обращать внимание ребенка на нарушителей правил дорожного движения, закрепляя с детьми знания правил дорожного движения при переходе дороги.</w:t>
      </w:r>
    </w:p>
    <w:p w:rsidR="00E861DE" w:rsidRPr="00077E7C" w:rsidRDefault="00E861DE" w:rsidP="00E861DE">
      <w:pPr>
        <w:spacing w:after="0" w:line="240" w:lineRule="auto"/>
        <w:jc w:val="both"/>
        <w:rPr>
          <w:rFonts w:eastAsia="Calibri" w:cs="Times New Roman"/>
          <w:i/>
          <w:szCs w:val="28"/>
        </w:rPr>
      </w:pPr>
    </w:p>
    <w:p w:rsidR="00E861DE" w:rsidRPr="00077E7C" w:rsidRDefault="00E861DE" w:rsidP="00E861DE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077E7C">
        <w:rPr>
          <w:rFonts w:eastAsia="Calibri" w:cs="Times New Roman"/>
          <w:szCs w:val="28"/>
        </w:rPr>
        <w:t xml:space="preserve">Памятка для детей </w:t>
      </w:r>
    </w:p>
    <w:p w:rsidR="00E861DE" w:rsidRPr="00077E7C" w:rsidRDefault="00E861DE" w:rsidP="00E861DE">
      <w:pPr>
        <w:spacing w:after="0" w:line="240" w:lineRule="auto"/>
        <w:jc w:val="center"/>
        <w:rPr>
          <w:rFonts w:eastAsia="Calibri" w:cs="Times New Roman"/>
          <w:b/>
          <w:i/>
          <w:szCs w:val="28"/>
        </w:rPr>
      </w:pPr>
      <w:r w:rsidRPr="00077E7C">
        <w:rPr>
          <w:rFonts w:eastAsia="Calibri" w:cs="Times New Roman"/>
          <w:b/>
          <w:i/>
          <w:szCs w:val="28"/>
        </w:rPr>
        <w:t>ПРАВИЛА ДОРОЖНОГО ДВИЖЕНИЯ – ДЕТЯМ!</w:t>
      </w:r>
    </w:p>
    <w:p w:rsidR="00E861DE" w:rsidRPr="00077E7C" w:rsidRDefault="00E861DE" w:rsidP="00E861DE">
      <w:pPr>
        <w:spacing w:after="0" w:line="240" w:lineRule="auto"/>
        <w:jc w:val="both"/>
        <w:rPr>
          <w:rFonts w:eastAsia="Calibri" w:cs="Times New Roman"/>
          <w:b/>
          <w:i/>
          <w:szCs w:val="28"/>
        </w:rPr>
      </w:pP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77E7C">
        <w:rPr>
          <w:rFonts w:eastAsia="Calibri" w:cs="Times New Roman"/>
          <w:szCs w:val="28"/>
        </w:rPr>
        <w:t xml:space="preserve">1. Выходя на улицу, проверь, есть ли на твоей одежде (вещах) </w:t>
      </w:r>
      <w:proofErr w:type="spellStart"/>
      <w:r w:rsidRPr="00077E7C">
        <w:rPr>
          <w:rFonts w:eastAsia="Calibri" w:cs="Times New Roman"/>
          <w:szCs w:val="28"/>
        </w:rPr>
        <w:t>световозвращающие</w:t>
      </w:r>
      <w:proofErr w:type="spellEnd"/>
      <w:r w:rsidRPr="00077E7C">
        <w:rPr>
          <w:rFonts w:eastAsia="Calibri" w:cs="Times New Roman"/>
          <w:szCs w:val="28"/>
        </w:rPr>
        <w:t xml:space="preserve"> элементы.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77E7C">
        <w:rPr>
          <w:rFonts w:eastAsia="Calibri" w:cs="Times New Roman"/>
          <w:szCs w:val="28"/>
        </w:rPr>
        <w:t>2. Готовясь перейти дорогу, ознакомься с дорожной обстановкой: посмотри, нет ли опасности, нет ли рядом машин.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77E7C">
        <w:rPr>
          <w:rFonts w:eastAsia="Calibri" w:cs="Times New Roman"/>
          <w:szCs w:val="28"/>
        </w:rPr>
        <w:t>3. Переходи дорогу только по пешеходному переходу, зебре.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77E7C">
        <w:rPr>
          <w:rFonts w:eastAsia="Calibri" w:cs="Times New Roman"/>
          <w:szCs w:val="28"/>
        </w:rPr>
        <w:t>4. Переходи дорогу только на зеленый сигнал светофора – красный и желтый сигнал светофора запрещают движение.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77E7C">
        <w:rPr>
          <w:rFonts w:eastAsia="Calibri" w:cs="Times New Roman"/>
          <w:szCs w:val="28"/>
        </w:rPr>
        <w:t>5. Ходи по тротуарам только с правой стороны.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77E7C">
        <w:rPr>
          <w:rFonts w:eastAsia="Calibri" w:cs="Times New Roman"/>
          <w:szCs w:val="28"/>
        </w:rPr>
        <w:t>6. Выйдя из автобуса, подожди, пока он отъедет от остановки, и только затем переходи дорогу.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77E7C">
        <w:rPr>
          <w:rFonts w:eastAsia="Calibri" w:cs="Times New Roman"/>
          <w:szCs w:val="28"/>
        </w:rPr>
        <w:t>7. При переходе дороги посмотри сначала налево; дойдя до середины, посмотри направо и продолжи путь.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77E7C">
        <w:rPr>
          <w:rFonts w:eastAsia="Calibri" w:cs="Times New Roman"/>
          <w:szCs w:val="28"/>
        </w:rPr>
        <w:t>8. Никогда не перебегай дорогу перед близко идущим автомобилем.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77E7C">
        <w:rPr>
          <w:rFonts w:eastAsia="Calibri" w:cs="Times New Roman"/>
          <w:szCs w:val="28"/>
        </w:rPr>
        <w:t>9. За городом, где нет тротуара, нужно идти по обочине навстречу транспортному потоку.</w:t>
      </w:r>
    </w:p>
    <w:p w:rsidR="00E861DE" w:rsidRPr="00077E7C" w:rsidRDefault="00E861DE" w:rsidP="00E861D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77E7C">
        <w:rPr>
          <w:rFonts w:eastAsia="Calibri" w:cs="Times New Roman"/>
          <w:szCs w:val="28"/>
        </w:rPr>
        <w:t>10. Будь особенно внимательным, если идет дождь, снег, на дороге гололедица и когда движению мешает туман.</w:t>
      </w:r>
    </w:p>
    <w:p w:rsidR="00E861DE" w:rsidRPr="00077E7C" w:rsidRDefault="00E861DE" w:rsidP="00E861DE">
      <w:pPr>
        <w:spacing w:after="0" w:line="240" w:lineRule="auto"/>
        <w:jc w:val="both"/>
        <w:rPr>
          <w:rFonts w:eastAsia="Calibri" w:cs="Times New Roman"/>
          <w:i/>
          <w:szCs w:val="28"/>
        </w:rPr>
      </w:pPr>
    </w:p>
    <w:p w:rsidR="00E861DE" w:rsidRPr="00077E7C" w:rsidRDefault="00E861DE" w:rsidP="00E861DE">
      <w:pPr>
        <w:spacing w:after="0" w:line="240" w:lineRule="auto"/>
        <w:jc w:val="center"/>
        <w:rPr>
          <w:rFonts w:eastAsia="Calibri" w:cs="Times New Roman"/>
          <w:b/>
          <w:i/>
          <w:szCs w:val="28"/>
        </w:rPr>
      </w:pPr>
      <w:r w:rsidRPr="00077E7C">
        <w:rPr>
          <w:rFonts w:eastAsia="Calibri" w:cs="Times New Roman"/>
          <w:b/>
          <w:i/>
          <w:szCs w:val="28"/>
        </w:rPr>
        <w:t xml:space="preserve">Запомни: </w:t>
      </w:r>
    </w:p>
    <w:p w:rsidR="00E861DE" w:rsidRPr="00077E7C" w:rsidRDefault="00E861DE" w:rsidP="00E861DE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077E7C">
        <w:rPr>
          <w:rFonts w:eastAsia="Calibri" w:cs="Times New Roman"/>
          <w:b/>
          <w:i/>
          <w:szCs w:val="28"/>
        </w:rPr>
        <w:t>соблюдая правила поведения на дороге, ты бережешь свою жизнь и здоровье!</w:t>
      </w:r>
    </w:p>
    <w:p w:rsidR="00E861DE" w:rsidRPr="00077E7C" w:rsidRDefault="00E861DE" w:rsidP="00E861DE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2"/>
        </w:rPr>
      </w:pPr>
      <w:r w:rsidRPr="00077E7C">
        <w:rPr>
          <w:rFonts w:eastAsia="Calibri" w:cs="Times New Roman"/>
          <w:color w:val="000000"/>
          <w:sz w:val="24"/>
          <w:szCs w:val="24"/>
        </w:rPr>
        <w:t xml:space="preserve"> </w:t>
      </w:r>
    </w:p>
    <w:p w:rsidR="00E861DE" w:rsidRPr="00BD18B9" w:rsidRDefault="00E861DE" w:rsidP="00E861DE">
      <w:pPr>
        <w:spacing w:after="160" w:line="259" w:lineRule="auto"/>
        <w:rPr>
          <w:rFonts w:eastAsia="Times New Roman" w:cs="Times New Roman"/>
          <w:color w:val="000000"/>
          <w:szCs w:val="28"/>
        </w:rPr>
      </w:pPr>
    </w:p>
    <w:p w:rsidR="00E861DE" w:rsidRPr="00BD18B9" w:rsidRDefault="00E861DE" w:rsidP="00E861DE">
      <w:pPr>
        <w:spacing w:after="160" w:line="259" w:lineRule="auto"/>
        <w:rPr>
          <w:rFonts w:eastAsia="Times New Roman" w:cs="Times New Roman"/>
          <w:color w:val="000000"/>
          <w:szCs w:val="28"/>
        </w:rPr>
      </w:pPr>
    </w:p>
    <w:p w:rsidR="00E861DE" w:rsidRPr="005F45D6" w:rsidRDefault="00E861DE" w:rsidP="00E861DE">
      <w:pPr>
        <w:rPr>
          <w:rFonts w:cs="Times New Roman"/>
          <w:szCs w:val="28"/>
        </w:rPr>
      </w:pPr>
    </w:p>
    <w:p w:rsidR="00704D3E" w:rsidRDefault="00704D3E"/>
    <w:sectPr w:rsidR="00704D3E" w:rsidSect="00CA337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E0736"/>
    <w:multiLevelType w:val="hybridMultilevel"/>
    <w:tmpl w:val="B1823864"/>
    <w:lvl w:ilvl="0" w:tplc="F5C4241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DE"/>
    <w:rsid w:val="00156139"/>
    <w:rsid w:val="00704D3E"/>
    <w:rsid w:val="00761C33"/>
    <w:rsid w:val="00CA3373"/>
    <w:rsid w:val="00E8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861DE"/>
  </w:style>
  <w:style w:type="paragraph" w:styleId="a3">
    <w:name w:val="List Paragraph"/>
    <w:basedOn w:val="a"/>
    <w:uiPriority w:val="34"/>
    <w:qFormat/>
    <w:rsid w:val="00E861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861DE"/>
  </w:style>
  <w:style w:type="paragraph" w:styleId="a3">
    <w:name w:val="List Paragraph"/>
    <w:basedOn w:val="a"/>
    <w:uiPriority w:val="34"/>
    <w:qFormat/>
    <w:rsid w:val="00E86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№28</dc:creator>
  <cp:lastModifiedBy>Эльдорадо</cp:lastModifiedBy>
  <cp:revision>3</cp:revision>
  <dcterms:created xsi:type="dcterms:W3CDTF">2022-06-07T13:12:00Z</dcterms:created>
  <dcterms:modified xsi:type="dcterms:W3CDTF">2022-06-08T08:42:00Z</dcterms:modified>
</cp:coreProperties>
</file>